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21E" w:rsidRDefault="00CF58B7">
      <w:pPr>
        <w:pStyle w:val="a4"/>
        <w:spacing w:line="276" w:lineRule="auto"/>
      </w:pPr>
      <w:r>
        <w:t>Аннотация рабочей программы среднего общего образования</w:t>
      </w:r>
      <w:r>
        <w:rPr>
          <w:spacing w:val="-5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 предмету</w:t>
      </w:r>
      <w:r>
        <w:rPr>
          <w:spacing w:val="-3"/>
        </w:rPr>
        <w:t xml:space="preserve"> </w:t>
      </w:r>
      <w:r>
        <w:t>«Астрономия»</w:t>
      </w:r>
      <w:r>
        <w:rPr>
          <w:spacing w:val="-3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класс</w:t>
      </w:r>
    </w:p>
    <w:p w:rsidR="00D1221E" w:rsidRDefault="00D1221E">
      <w:pPr>
        <w:pStyle w:val="a3"/>
        <w:ind w:left="0" w:firstLine="0"/>
        <w:jc w:val="left"/>
        <w:rPr>
          <w:b/>
          <w:sz w:val="27"/>
        </w:rPr>
      </w:pPr>
    </w:p>
    <w:p w:rsidR="00D1221E" w:rsidRDefault="00CF58B7">
      <w:pPr>
        <w:pStyle w:val="a3"/>
        <w:spacing w:line="276" w:lineRule="auto"/>
        <w:ind w:left="119" w:right="57" w:firstLine="427"/>
        <w:jc w:val="left"/>
      </w:pPr>
      <w:r>
        <w:t>Рабочая</w:t>
      </w:r>
      <w:r>
        <w:rPr>
          <w:spacing w:val="13"/>
        </w:rPr>
        <w:t xml:space="preserve"> </w:t>
      </w:r>
      <w:r>
        <w:t>программа</w:t>
      </w:r>
      <w:r>
        <w:rPr>
          <w:spacing w:val="8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учебному</w:t>
      </w:r>
      <w:r>
        <w:rPr>
          <w:spacing w:val="4"/>
        </w:rPr>
        <w:t xml:space="preserve"> </w:t>
      </w:r>
      <w:r>
        <w:t>предмету</w:t>
      </w:r>
      <w:r>
        <w:rPr>
          <w:spacing w:val="9"/>
        </w:rPr>
        <w:t xml:space="preserve"> </w:t>
      </w:r>
      <w:r>
        <w:t>«Астрономия»</w:t>
      </w:r>
      <w:r>
        <w:rPr>
          <w:spacing w:val="10"/>
        </w:rPr>
        <w:t xml:space="preserve"> </w:t>
      </w:r>
      <w:r>
        <w:t>разработана</w:t>
      </w:r>
      <w:r>
        <w:rPr>
          <w:spacing w:val="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соответствии</w:t>
      </w:r>
      <w:r>
        <w:rPr>
          <w:spacing w:val="-57"/>
        </w:rPr>
        <w:t xml:space="preserve"> </w:t>
      </w:r>
      <w:r>
        <w:t>с нормативными</w:t>
      </w:r>
      <w:r>
        <w:rPr>
          <w:spacing w:val="3"/>
        </w:rPr>
        <w:t xml:space="preserve"> </w:t>
      </w:r>
      <w:r>
        <w:t>актами: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0"/>
          <w:tab w:val="left" w:pos="841"/>
        </w:tabs>
        <w:spacing w:before="2" w:line="273" w:lineRule="auto"/>
        <w:ind w:right="100"/>
        <w:jc w:val="left"/>
        <w:rPr>
          <w:sz w:val="24"/>
        </w:rPr>
      </w:pPr>
      <w:r>
        <w:rPr>
          <w:sz w:val="24"/>
        </w:rPr>
        <w:t>Федеральным</w:t>
      </w:r>
      <w:r>
        <w:rPr>
          <w:spacing w:val="49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49"/>
          <w:sz w:val="24"/>
        </w:rPr>
        <w:t xml:space="preserve"> </w:t>
      </w:r>
      <w:r>
        <w:rPr>
          <w:sz w:val="24"/>
        </w:rPr>
        <w:t>«Об</w:t>
      </w:r>
      <w:r>
        <w:rPr>
          <w:spacing w:val="46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44"/>
          <w:sz w:val="24"/>
        </w:rPr>
        <w:t xml:space="preserve"> </w:t>
      </w:r>
      <w:r>
        <w:rPr>
          <w:sz w:val="24"/>
        </w:rPr>
        <w:t>в</w:t>
      </w:r>
      <w:r>
        <w:rPr>
          <w:spacing w:val="50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52"/>
          <w:sz w:val="24"/>
        </w:rPr>
        <w:t xml:space="preserve"> </w:t>
      </w:r>
      <w:r>
        <w:rPr>
          <w:sz w:val="24"/>
        </w:rPr>
        <w:t>Федерации»</w:t>
      </w:r>
      <w:r>
        <w:rPr>
          <w:spacing w:val="44"/>
          <w:sz w:val="24"/>
        </w:rPr>
        <w:t xml:space="preserve"> </w:t>
      </w:r>
      <w:r>
        <w:rPr>
          <w:sz w:val="24"/>
        </w:rPr>
        <w:t>№273-ФЗ</w:t>
      </w:r>
      <w:r>
        <w:rPr>
          <w:spacing w:val="43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29.12.2012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4"/>
          <w:sz w:val="24"/>
        </w:rPr>
        <w:t xml:space="preserve"> </w:t>
      </w:r>
      <w:r>
        <w:rPr>
          <w:sz w:val="24"/>
        </w:rPr>
        <w:t>(с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дополнениями);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0"/>
          <w:tab w:val="left" w:pos="841"/>
        </w:tabs>
        <w:spacing w:line="273" w:lineRule="auto"/>
        <w:ind w:left="845" w:right="856" w:hanging="365"/>
        <w:jc w:val="left"/>
        <w:rPr>
          <w:sz w:val="24"/>
        </w:rPr>
      </w:pPr>
      <w:r>
        <w:rPr>
          <w:sz w:val="24"/>
        </w:rPr>
        <w:t>Законом Республики Татарстан « Об образовании» №68-З РТ от 22.07.2013г.</w:t>
      </w:r>
      <w:r>
        <w:rPr>
          <w:spacing w:val="-57"/>
          <w:sz w:val="24"/>
        </w:rPr>
        <w:t xml:space="preserve"> </w:t>
      </w:r>
      <w:r>
        <w:rPr>
          <w:sz w:val="24"/>
        </w:rPr>
        <w:t>(с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дополнениями);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line="273" w:lineRule="auto"/>
        <w:ind w:right="112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pacing w:val="1"/>
          <w:sz w:val="24"/>
        </w:rPr>
        <w:t xml:space="preserve"> </w:t>
      </w:r>
      <w:r>
        <w:rPr>
          <w:sz w:val="24"/>
        </w:rPr>
        <w:t>РФ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05.03.2004г.</w:t>
      </w:r>
      <w:r>
        <w:rPr>
          <w:spacing w:val="1"/>
          <w:sz w:val="24"/>
        </w:rPr>
        <w:t xml:space="preserve"> </w:t>
      </w:r>
      <w:r>
        <w:rPr>
          <w:sz w:val="24"/>
        </w:rPr>
        <w:t>№1089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Компонента Государственных 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Стандартов начального общего,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(полного)</w:t>
      </w:r>
      <w:r>
        <w:rPr>
          <w:spacing w:val="-7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образования»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изменениями);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5" w:line="276" w:lineRule="auto"/>
        <w:ind w:right="110"/>
        <w:rPr>
          <w:sz w:val="24"/>
        </w:rPr>
      </w:pPr>
      <w:r>
        <w:rPr>
          <w:sz w:val="24"/>
        </w:rPr>
        <w:t>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29.06.2017г.</w:t>
      </w:r>
      <w:r>
        <w:rPr>
          <w:spacing w:val="1"/>
          <w:sz w:val="24"/>
        </w:rPr>
        <w:t xml:space="preserve"> </w:t>
      </w:r>
      <w:r>
        <w:rPr>
          <w:sz w:val="24"/>
        </w:rPr>
        <w:t>№613</w:t>
      </w:r>
      <w:r>
        <w:rPr>
          <w:spacing w:val="1"/>
          <w:sz w:val="24"/>
        </w:rPr>
        <w:t xml:space="preserve"> </w:t>
      </w:r>
      <w:r>
        <w:rPr>
          <w:sz w:val="24"/>
        </w:rPr>
        <w:t>"О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приказом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17.05.2012г.</w:t>
      </w:r>
      <w:r>
        <w:rPr>
          <w:spacing w:val="1"/>
          <w:sz w:val="24"/>
        </w:rPr>
        <w:t xml:space="preserve"> </w:t>
      </w:r>
      <w:r>
        <w:rPr>
          <w:sz w:val="24"/>
        </w:rPr>
        <w:t>№413",</w:t>
      </w:r>
      <w:r>
        <w:rPr>
          <w:spacing w:val="1"/>
          <w:sz w:val="24"/>
        </w:rPr>
        <w:t xml:space="preserve"> </w:t>
      </w:r>
      <w:r>
        <w:rPr>
          <w:sz w:val="24"/>
        </w:rPr>
        <w:t>(Зарегистрировано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Минюсте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26.07.2017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57"/>
          <w:sz w:val="24"/>
        </w:rPr>
        <w:t xml:space="preserve"> </w:t>
      </w:r>
      <w:r>
        <w:rPr>
          <w:sz w:val="24"/>
        </w:rPr>
        <w:t>№47532);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0" w:line="290" w:lineRule="exact"/>
        <w:ind w:hanging="361"/>
        <w:rPr>
          <w:sz w:val="24"/>
        </w:rPr>
      </w:pPr>
      <w:r>
        <w:rPr>
          <w:sz w:val="24"/>
        </w:rPr>
        <w:t>Примерной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астрономии;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42" w:line="276" w:lineRule="auto"/>
        <w:ind w:right="103"/>
        <w:rPr>
          <w:sz w:val="24"/>
        </w:rPr>
      </w:pP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перечнем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рекомендованных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(допущенных)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 программы общего образования и имеющих аккредитацию на 2020-</w:t>
      </w:r>
      <w:r>
        <w:rPr>
          <w:spacing w:val="1"/>
          <w:sz w:val="24"/>
        </w:rPr>
        <w:t xml:space="preserve"> </w:t>
      </w:r>
      <w:r>
        <w:rPr>
          <w:sz w:val="24"/>
        </w:rPr>
        <w:t>2021 учебный год, принятой приказом №253 от 31.03.2014г. (с изменениями от</w:t>
      </w:r>
      <w:r>
        <w:rPr>
          <w:spacing w:val="1"/>
          <w:sz w:val="24"/>
        </w:rPr>
        <w:t xml:space="preserve"> </w:t>
      </w:r>
      <w:r>
        <w:rPr>
          <w:sz w:val="24"/>
        </w:rPr>
        <w:t>26.01.2016г.);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0" w:line="290" w:lineRule="exact"/>
        <w:ind w:hanging="361"/>
        <w:rPr>
          <w:sz w:val="24"/>
        </w:rPr>
      </w:pPr>
      <w:r>
        <w:rPr>
          <w:sz w:val="24"/>
        </w:rPr>
        <w:t>Основной</w:t>
      </w:r>
      <w:r>
        <w:rPr>
          <w:spacing w:val="118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63"/>
          <w:sz w:val="24"/>
        </w:rPr>
        <w:t xml:space="preserve"> </w:t>
      </w:r>
      <w:r>
        <w:rPr>
          <w:sz w:val="24"/>
        </w:rPr>
        <w:t xml:space="preserve">программы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среднего  </w:t>
      </w:r>
      <w:r>
        <w:rPr>
          <w:spacing w:val="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18"/>
          <w:sz w:val="24"/>
        </w:rPr>
        <w:t xml:space="preserve"> </w:t>
      </w:r>
      <w:r>
        <w:rPr>
          <w:sz w:val="24"/>
        </w:rPr>
        <w:t xml:space="preserve">образования  </w:t>
      </w:r>
      <w:r>
        <w:rPr>
          <w:spacing w:val="2"/>
          <w:sz w:val="24"/>
        </w:rPr>
        <w:t xml:space="preserve"> </w:t>
      </w:r>
      <w:r>
        <w:rPr>
          <w:sz w:val="24"/>
        </w:rPr>
        <w:t>МБОУ</w:t>
      </w:r>
    </w:p>
    <w:p w:rsidR="00D1221E" w:rsidRDefault="00CF58B7">
      <w:pPr>
        <w:pStyle w:val="a3"/>
        <w:spacing w:before="40"/>
        <w:ind w:firstLine="0"/>
      </w:pPr>
      <w:r>
        <w:t>«Гимназия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174»</w:t>
      </w:r>
      <w:r>
        <w:rPr>
          <w:spacing w:val="53"/>
        </w:rPr>
        <w:t xml:space="preserve"> </w:t>
      </w:r>
      <w:r>
        <w:t>Советского</w:t>
      </w:r>
      <w:r>
        <w:rPr>
          <w:spacing w:val="3"/>
        </w:rPr>
        <w:t xml:space="preserve"> </w:t>
      </w:r>
      <w:r>
        <w:t>района</w:t>
      </w:r>
      <w:r>
        <w:rPr>
          <w:spacing w:val="-7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Казани;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43" w:line="273" w:lineRule="auto"/>
        <w:ind w:right="100"/>
        <w:rPr>
          <w:sz w:val="24"/>
        </w:rPr>
      </w:pPr>
      <w:r>
        <w:rPr>
          <w:sz w:val="24"/>
        </w:rPr>
        <w:t>Учебного плана МБОУ «Гимназия № 174»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Советского района</w:t>
      </w:r>
      <w:r>
        <w:rPr>
          <w:spacing w:val="1"/>
          <w:sz w:val="24"/>
        </w:rPr>
        <w:t xml:space="preserve"> </w:t>
      </w:r>
      <w:r>
        <w:rPr>
          <w:sz w:val="24"/>
        </w:rPr>
        <w:t>г. Казани на 2021-</w:t>
      </w:r>
      <w:r>
        <w:rPr>
          <w:spacing w:val="1"/>
          <w:sz w:val="24"/>
        </w:rPr>
        <w:t xml:space="preserve"> </w:t>
      </w:r>
      <w:r>
        <w:rPr>
          <w:sz w:val="24"/>
        </w:rPr>
        <w:t>2022 учебный год, утвержденного решением педагогического совета (протокол №1 от</w:t>
      </w:r>
      <w:r>
        <w:rPr>
          <w:spacing w:val="-2"/>
          <w:sz w:val="24"/>
        </w:rPr>
        <w:t xml:space="preserve"> </w:t>
      </w:r>
      <w:r>
        <w:rPr>
          <w:sz w:val="24"/>
        </w:rPr>
        <w:t>31.08.2021</w:t>
      </w:r>
      <w:r>
        <w:rPr>
          <w:spacing w:val="-3"/>
          <w:sz w:val="24"/>
        </w:rPr>
        <w:t xml:space="preserve"> </w:t>
      </w:r>
      <w:r>
        <w:rPr>
          <w:sz w:val="24"/>
        </w:rPr>
        <w:t>г.).</w:t>
      </w:r>
    </w:p>
    <w:p w:rsidR="00D1221E" w:rsidRDefault="00CF58B7">
      <w:pPr>
        <w:pStyle w:val="a3"/>
        <w:tabs>
          <w:tab w:val="left" w:pos="1260"/>
          <w:tab w:val="left" w:pos="1605"/>
          <w:tab w:val="left" w:pos="3054"/>
          <w:tab w:val="left" w:pos="4292"/>
          <w:tab w:val="left" w:pos="4880"/>
          <w:tab w:val="left" w:pos="5481"/>
          <w:tab w:val="left" w:pos="6972"/>
          <w:tab w:val="left" w:pos="8378"/>
        </w:tabs>
        <w:spacing w:before="4" w:line="276" w:lineRule="auto"/>
        <w:ind w:left="119" w:right="103" w:firstLine="427"/>
        <w:jc w:val="right"/>
      </w:pPr>
      <w:r>
        <w:t>Астрономия занимает особое место в системе естественнонаучных знаний, так как она</w:t>
      </w:r>
      <w:r>
        <w:rPr>
          <w:spacing w:val="-57"/>
        </w:rPr>
        <w:t xml:space="preserve"> </w:t>
      </w:r>
      <w:r>
        <w:t>затрагивает</w:t>
      </w:r>
      <w:r>
        <w:rPr>
          <w:spacing w:val="47"/>
        </w:rPr>
        <w:t xml:space="preserve"> </w:t>
      </w:r>
      <w:r>
        <w:t>глубинные</w:t>
      </w:r>
      <w:r>
        <w:rPr>
          <w:spacing w:val="50"/>
        </w:rPr>
        <w:t xml:space="preserve"> </w:t>
      </w:r>
      <w:r>
        <w:t>вопросы</w:t>
      </w:r>
      <w:r>
        <w:rPr>
          <w:spacing w:val="49"/>
        </w:rPr>
        <w:t xml:space="preserve"> </w:t>
      </w:r>
      <w:r>
        <w:t>существования</w:t>
      </w:r>
      <w:r>
        <w:rPr>
          <w:spacing w:val="51"/>
        </w:rPr>
        <w:t xml:space="preserve"> </w:t>
      </w:r>
      <w:r>
        <w:t>человека</w:t>
      </w:r>
      <w:r>
        <w:rPr>
          <w:spacing w:val="51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окружающем</w:t>
      </w:r>
      <w:r>
        <w:rPr>
          <w:spacing w:val="53"/>
        </w:rPr>
        <w:t xml:space="preserve"> </w:t>
      </w:r>
      <w:r>
        <w:t>мире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ней</w:t>
      </w:r>
      <w:r>
        <w:rPr>
          <w:spacing w:val="-57"/>
        </w:rPr>
        <w:t xml:space="preserve"> </w:t>
      </w:r>
      <w:r>
        <w:t>концентрируются</w:t>
      </w:r>
      <w:r>
        <w:rPr>
          <w:spacing w:val="69"/>
        </w:rPr>
        <w:t xml:space="preserve"> </w:t>
      </w:r>
      <w:r>
        <w:t>основные</w:t>
      </w:r>
      <w:r>
        <w:rPr>
          <w:spacing w:val="69"/>
        </w:rPr>
        <w:t xml:space="preserve"> </w:t>
      </w:r>
      <w:r>
        <w:t>противоречия</w:t>
      </w:r>
      <w:r>
        <w:tab/>
        <w:t>между</w:t>
      </w:r>
      <w:r>
        <w:rPr>
          <w:spacing w:val="3"/>
        </w:rPr>
        <w:t xml:space="preserve"> </w:t>
      </w:r>
      <w:r>
        <w:t>бытием</w:t>
      </w:r>
      <w:r>
        <w:rPr>
          <w:spacing w:val="13"/>
        </w:rPr>
        <w:t xml:space="preserve"> </w:t>
      </w:r>
      <w:r>
        <w:t>человека</w:t>
      </w:r>
      <w:r>
        <w:rPr>
          <w:spacing w:val="11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его</w:t>
      </w:r>
      <w:r>
        <w:rPr>
          <w:spacing w:val="12"/>
        </w:rPr>
        <w:t xml:space="preserve"> </w:t>
      </w:r>
      <w:r>
        <w:t>сознанием.</w:t>
      </w:r>
      <w:r>
        <w:rPr>
          <w:spacing w:val="-57"/>
        </w:rPr>
        <w:t xml:space="preserve"> </w:t>
      </w:r>
      <w:r>
        <w:t>Всё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естествознание:</w:t>
      </w:r>
      <w:r>
        <w:rPr>
          <w:spacing w:val="1"/>
        </w:rPr>
        <w:t xml:space="preserve"> </w:t>
      </w:r>
      <w:r>
        <w:t>физика,</w:t>
      </w:r>
      <w:r>
        <w:rPr>
          <w:spacing w:val="1"/>
        </w:rPr>
        <w:t xml:space="preserve"> </w:t>
      </w:r>
      <w:r>
        <w:t>математика,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науки</w:t>
      </w:r>
      <w:r>
        <w:rPr>
          <w:spacing w:val="6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питалось</w:t>
      </w:r>
      <w:r>
        <w:tab/>
        <w:t>и</w:t>
      </w:r>
      <w:r>
        <w:tab/>
        <w:t>развивалось</w:t>
      </w:r>
      <w:r>
        <w:tab/>
        <w:t>благодаря</w:t>
      </w:r>
      <w:r>
        <w:tab/>
        <w:t>развитию</w:t>
      </w:r>
      <w:r>
        <w:tab/>
        <w:t>астрономии.</w:t>
      </w:r>
      <w:r>
        <w:tab/>
        <w:t>Достаточно</w:t>
      </w:r>
      <w:r>
        <w:tab/>
        <w:t>вспомнить</w:t>
      </w:r>
      <w:r>
        <w:rPr>
          <w:spacing w:val="-57"/>
        </w:rPr>
        <w:t xml:space="preserve"> </w:t>
      </w:r>
      <w:r>
        <w:t>механику, математический анализ, развитые Ньютоном и его последователями в основном</w:t>
      </w:r>
      <w:r>
        <w:rPr>
          <w:spacing w:val="-57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объяснения</w:t>
      </w:r>
      <w:r>
        <w:rPr>
          <w:spacing w:val="7"/>
        </w:rPr>
        <w:t xml:space="preserve"> </w:t>
      </w:r>
      <w:r>
        <w:t>движения</w:t>
      </w:r>
      <w:r>
        <w:rPr>
          <w:spacing w:val="7"/>
        </w:rPr>
        <w:t xml:space="preserve"> </w:t>
      </w:r>
      <w:r>
        <w:t>небесных</w:t>
      </w:r>
      <w:r>
        <w:rPr>
          <w:spacing w:val="7"/>
        </w:rPr>
        <w:t xml:space="preserve"> </w:t>
      </w:r>
      <w:r>
        <w:t>тел.</w:t>
      </w:r>
      <w:r>
        <w:rPr>
          <w:spacing w:val="14"/>
        </w:rPr>
        <w:t xml:space="preserve"> </w:t>
      </w:r>
      <w:r>
        <w:t>Современные</w:t>
      </w:r>
      <w:r>
        <w:rPr>
          <w:spacing w:val="6"/>
        </w:rPr>
        <w:t xml:space="preserve"> </w:t>
      </w:r>
      <w:r>
        <w:t>идеи</w:t>
      </w:r>
      <w:r>
        <w:rPr>
          <w:spacing w:val="1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теории:</w:t>
      </w:r>
      <w:r>
        <w:rPr>
          <w:spacing w:val="3"/>
        </w:rPr>
        <w:t xml:space="preserve"> </w:t>
      </w:r>
      <w:r>
        <w:t>общая</w:t>
      </w:r>
      <w:r>
        <w:rPr>
          <w:spacing w:val="7"/>
        </w:rPr>
        <w:t xml:space="preserve"> </w:t>
      </w:r>
      <w:r>
        <w:t>теория</w:t>
      </w:r>
      <w:r>
        <w:rPr>
          <w:spacing w:val="-57"/>
        </w:rPr>
        <w:t xml:space="preserve"> </w:t>
      </w:r>
      <w:r>
        <w:t>относительности,</w:t>
      </w:r>
      <w:r>
        <w:rPr>
          <w:spacing w:val="38"/>
        </w:rPr>
        <w:t xml:space="preserve"> </w:t>
      </w:r>
      <w:r>
        <w:t>физика</w:t>
      </w:r>
      <w:r>
        <w:rPr>
          <w:spacing w:val="36"/>
        </w:rPr>
        <w:t xml:space="preserve"> </w:t>
      </w:r>
      <w:r>
        <w:t>элементарных</w:t>
      </w:r>
      <w:r>
        <w:rPr>
          <w:spacing w:val="31"/>
        </w:rPr>
        <w:t xml:space="preserve"> </w:t>
      </w:r>
      <w:r>
        <w:t>частиц</w:t>
      </w:r>
      <w:r>
        <w:rPr>
          <w:spacing w:val="43"/>
        </w:rPr>
        <w:t xml:space="preserve"> </w:t>
      </w:r>
      <w:r>
        <w:t>—</w:t>
      </w:r>
      <w:r>
        <w:rPr>
          <w:spacing w:val="38"/>
        </w:rPr>
        <w:t xml:space="preserve"> </w:t>
      </w:r>
      <w:r>
        <w:t>во</w:t>
      </w:r>
      <w:r>
        <w:rPr>
          <w:spacing w:val="41"/>
        </w:rPr>
        <w:t xml:space="preserve"> </w:t>
      </w:r>
      <w:r>
        <w:t>многом</w:t>
      </w:r>
      <w:r>
        <w:rPr>
          <w:spacing w:val="39"/>
        </w:rPr>
        <w:t xml:space="preserve"> </w:t>
      </w:r>
      <w:r>
        <w:t>зиждутся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достижениях</w:t>
      </w:r>
    </w:p>
    <w:p w:rsidR="00D1221E" w:rsidRDefault="00CF58B7">
      <w:pPr>
        <w:pStyle w:val="a3"/>
        <w:ind w:left="119" w:firstLine="0"/>
      </w:pPr>
      <w:r>
        <w:t>современной</w:t>
      </w:r>
      <w:r>
        <w:rPr>
          <w:spacing w:val="-1"/>
        </w:rPr>
        <w:t xml:space="preserve"> </w:t>
      </w:r>
      <w:r>
        <w:t>астрономии,</w:t>
      </w:r>
      <w:r>
        <w:rPr>
          <w:spacing w:val="1"/>
        </w:rPr>
        <w:t xml:space="preserve"> </w:t>
      </w:r>
      <w:r>
        <w:t>таких</w:t>
      </w:r>
      <w:r>
        <w:rPr>
          <w:spacing w:val="-6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разделов,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астрофизика</w:t>
      </w:r>
      <w:r>
        <w:rPr>
          <w:spacing w:val="-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космология.</w:t>
      </w:r>
    </w:p>
    <w:p w:rsidR="00D1221E" w:rsidRDefault="00CF58B7">
      <w:pPr>
        <w:pStyle w:val="a3"/>
        <w:spacing w:before="42"/>
        <w:ind w:left="547" w:firstLine="0"/>
      </w:pP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«Астрономия»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школе</w:t>
      </w:r>
      <w:r>
        <w:rPr>
          <w:spacing w:val="-4"/>
        </w:rPr>
        <w:t xml:space="preserve"> </w:t>
      </w:r>
      <w:r>
        <w:t>являются: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42" w:line="273" w:lineRule="auto"/>
        <w:ind w:right="111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строении</w:t>
      </w:r>
      <w:r>
        <w:rPr>
          <w:spacing w:val="1"/>
          <w:sz w:val="24"/>
        </w:rPr>
        <w:t xml:space="preserve"> </w:t>
      </w:r>
      <w:r>
        <w:rPr>
          <w:sz w:val="24"/>
        </w:rPr>
        <w:t>Вселенной;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line="268" w:lineRule="auto"/>
        <w:ind w:right="114"/>
        <w:rPr>
          <w:sz w:val="24"/>
        </w:rPr>
      </w:pPr>
      <w:r>
        <w:rPr>
          <w:sz w:val="24"/>
        </w:rPr>
        <w:t>обучение учащихся способности познавать закономерности развития 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процессов,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взаимосвязанность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пространственно-временные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15" w:line="268" w:lineRule="auto"/>
        <w:ind w:left="119" w:right="2193" w:firstLine="360"/>
        <w:rPr>
          <w:sz w:val="24"/>
        </w:rPr>
      </w:pPr>
      <w:r>
        <w:rPr>
          <w:sz w:val="24"/>
        </w:rPr>
        <w:t>формирование понимания роли и места человека во Вселенной.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-5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обеспечивается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решением следующих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задач: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10" w:line="273" w:lineRule="auto"/>
        <w:ind w:right="111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составляющей научной картины мира в виде фактов о составе, строении, свойствах</w:t>
      </w:r>
      <w:r>
        <w:rPr>
          <w:spacing w:val="-57"/>
          <w:sz w:val="24"/>
        </w:rPr>
        <w:t xml:space="preserve"> </w:t>
      </w:r>
      <w:r>
        <w:rPr>
          <w:sz w:val="24"/>
        </w:rPr>
        <w:t>небесных</w:t>
      </w:r>
      <w:r>
        <w:rPr>
          <w:spacing w:val="-6"/>
          <w:sz w:val="24"/>
        </w:rPr>
        <w:t xml:space="preserve"> </w:t>
      </w:r>
      <w:r>
        <w:rPr>
          <w:sz w:val="24"/>
        </w:rPr>
        <w:t>тел,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2"/>
          <w:sz w:val="24"/>
        </w:rPr>
        <w:t xml:space="preserve"> </w:t>
      </w:r>
      <w:r>
        <w:rPr>
          <w:sz w:val="24"/>
        </w:rPr>
        <w:t>фундаментальных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законов,</w:t>
      </w:r>
      <w:r>
        <w:rPr>
          <w:spacing w:val="-3"/>
          <w:sz w:val="24"/>
        </w:rPr>
        <w:t xml:space="preserve"> </w:t>
      </w:r>
      <w:r>
        <w:rPr>
          <w:sz w:val="24"/>
        </w:rPr>
        <w:t>теорий;</w:t>
      </w:r>
    </w:p>
    <w:p w:rsidR="00D1221E" w:rsidRDefault="00D1221E">
      <w:pPr>
        <w:spacing w:line="273" w:lineRule="auto"/>
        <w:jc w:val="both"/>
        <w:rPr>
          <w:sz w:val="24"/>
        </w:rPr>
        <w:sectPr w:rsidR="00D1221E">
          <w:type w:val="continuous"/>
          <w:pgSz w:w="11910" w:h="16840"/>
          <w:pgMar w:top="620" w:right="740" w:bottom="280" w:left="1580" w:header="720" w:footer="720" w:gutter="0"/>
          <w:cols w:space="720"/>
        </w:sectPr>
      </w:pP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86" w:line="273" w:lineRule="auto"/>
        <w:ind w:right="113"/>
        <w:rPr>
          <w:sz w:val="24"/>
        </w:rPr>
      </w:pPr>
      <w:r>
        <w:rPr>
          <w:sz w:val="24"/>
        </w:rPr>
        <w:lastRenderedPageBreak/>
        <w:t>развитие творческих качеств личности и познавательных интересов учащихся 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Вселенной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5" w:line="268" w:lineRule="auto"/>
        <w:ind w:right="118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появляющимися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жизненными</w:t>
      </w:r>
      <w:r>
        <w:rPr>
          <w:spacing w:val="3"/>
          <w:sz w:val="24"/>
        </w:rPr>
        <w:t xml:space="preserve"> </w:t>
      </w:r>
      <w:r>
        <w:rPr>
          <w:sz w:val="24"/>
        </w:rPr>
        <w:t>задачами;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10" w:line="273" w:lineRule="auto"/>
        <w:ind w:right="109"/>
        <w:rPr>
          <w:sz w:val="24"/>
        </w:rPr>
      </w:pPr>
      <w:r>
        <w:rPr>
          <w:sz w:val="24"/>
        </w:rPr>
        <w:t>развитие общекультурной компетентности учащихся, познавательных интересов,</w:t>
      </w:r>
      <w:r>
        <w:rPr>
          <w:spacing w:val="1"/>
          <w:sz w:val="24"/>
        </w:rPr>
        <w:t xml:space="preserve"> </w:t>
      </w:r>
      <w:r>
        <w:rPr>
          <w:sz w:val="24"/>
        </w:rPr>
        <w:t>интеллектуальных и</w:t>
      </w:r>
      <w:r>
        <w:rPr>
          <w:spacing w:val="60"/>
          <w:sz w:val="24"/>
        </w:rPr>
        <w:t xml:space="preserve"> </w:t>
      </w:r>
      <w:r>
        <w:rPr>
          <w:sz w:val="24"/>
        </w:rPr>
        <w:t>творческих способностей в процессе изучения астрономии и</w:t>
      </w:r>
      <w:r>
        <w:rPr>
          <w:spacing w:val="1"/>
          <w:sz w:val="24"/>
        </w:rPr>
        <w:t xml:space="preserve"> </w:t>
      </w:r>
      <w:r>
        <w:rPr>
          <w:sz w:val="24"/>
        </w:rPr>
        <w:t>её</w:t>
      </w:r>
      <w:r>
        <w:rPr>
          <w:spacing w:val="1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цивилизации;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широком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смысле;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13" w:line="271" w:lineRule="auto"/>
        <w:ind w:right="110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небесных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небесные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видимое движение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светил;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before="9" w:line="273" w:lineRule="auto"/>
        <w:ind w:right="106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расчётов,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астрономических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астрофизических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line="273" w:lineRule="auto"/>
        <w:ind w:right="115"/>
        <w:rPr>
          <w:sz w:val="24"/>
        </w:rPr>
      </w:pPr>
      <w:r>
        <w:rPr>
          <w:sz w:val="24"/>
        </w:rPr>
        <w:t>обучение применению полученных знаний и умений для продолжения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самообразования;</w:t>
      </w:r>
    </w:p>
    <w:p w:rsidR="00D1221E" w:rsidRDefault="00CF58B7">
      <w:pPr>
        <w:pStyle w:val="a5"/>
        <w:numPr>
          <w:ilvl w:val="0"/>
          <w:numId w:val="1"/>
        </w:numPr>
        <w:tabs>
          <w:tab w:val="left" w:pos="841"/>
        </w:tabs>
        <w:spacing w:line="273" w:lineRule="auto"/>
        <w:ind w:right="106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убеждённости в необходимости использования для этого потенциала астрономии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астрономии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структурообразующему</w:t>
      </w:r>
      <w:r>
        <w:rPr>
          <w:spacing w:val="-9"/>
          <w:sz w:val="24"/>
        </w:rPr>
        <w:t xml:space="preserve"> </w:t>
      </w:r>
      <w:r>
        <w:rPr>
          <w:sz w:val="24"/>
        </w:rPr>
        <w:t>фактору</w:t>
      </w:r>
      <w:r>
        <w:rPr>
          <w:spacing w:val="-8"/>
          <w:sz w:val="24"/>
        </w:rPr>
        <w:t xml:space="preserve"> </w:t>
      </w:r>
      <w:r>
        <w:rPr>
          <w:sz w:val="24"/>
        </w:rPr>
        <w:t>общечеловеческой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культуры.</w:t>
      </w:r>
    </w:p>
    <w:p w:rsidR="00D1221E" w:rsidRDefault="00CF58B7">
      <w:pPr>
        <w:pStyle w:val="a3"/>
        <w:spacing w:before="6" w:line="276" w:lineRule="auto"/>
        <w:ind w:left="547" w:right="645" w:firstLine="0"/>
      </w:pPr>
      <w:r>
        <w:t xml:space="preserve">Рабочая программа разработана на основе авторской программы В.М. </w:t>
      </w:r>
      <w:proofErr w:type="spellStart"/>
      <w:r>
        <w:t>Чаругина</w:t>
      </w:r>
      <w:proofErr w:type="spellEnd"/>
      <w:r>
        <w:t>.</w:t>
      </w:r>
      <w:r>
        <w:rPr>
          <w:spacing w:val="1"/>
        </w:rPr>
        <w:t xml:space="preserve"> </w:t>
      </w:r>
      <w:r>
        <w:t>Преподавание</w:t>
      </w:r>
      <w:r>
        <w:rPr>
          <w:spacing w:val="-7"/>
        </w:rPr>
        <w:t xml:space="preserve"> </w:t>
      </w:r>
      <w:r>
        <w:t>ведется</w:t>
      </w:r>
      <w:r>
        <w:rPr>
          <w:spacing w:val="-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учебнику:</w:t>
      </w:r>
      <w:r>
        <w:rPr>
          <w:spacing w:val="-1"/>
        </w:rPr>
        <w:t xml:space="preserve"> </w:t>
      </w:r>
      <w:proofErr w:type="spellStart"/>
      <w:r>
        <w:t>В.М.Чаругин</w:t>
      </w:r>
      <w:proofErr w:type="spellEnd"/>
      <w:r>
        <w:t xml:space="preserve"> «Астрономия</w:t>
      </w:r>
      <w:r>
        <w:rPr>
          <w:spacing w:val="-1"/>
        </w:rPr>
        <w:t xml:space="preserve"> </w:t>
      </w:r>
      <w:r>
        <w:t>10-11</w:t>
      </w:r>
      <w:r>
        <w:rPr>
          <w:spacing w:val="-1"/>
        </w:rPr>
        <w:t xml:space="preserve"> </w:t>
      </w:r>
      <w:r>
        <w:t>класс»,</w:t>
      </w:r>
    </w:p>
    <w:p w:rsidR="00D1221E" w:rsidRDefault="00CF58B7">
      <w:pPr>
        <w:pStyle w:val="a3"/>
        <w:spacing w:line="275" w:lineRule="exact"/>
        <w:ind w:left="119" w:firstLine="0"/>
      </w:pPr>
      <w:r>
        <w:t>М:</w:t>
      </w:r>
      <w:r>
        <w:rPr>
          <w:spacing w:val="-2"/>
        </w:rPr>
        <w:t xml:space="preserve"> </w:t>
      </w:r>
      <w:r>
        <w:t>«Просвещение», 2018.</w:t>
      </w:r>
    </w:p>
    <w:p w:rsidR="00D1221E" w:rsidRDefault="00CF58B7">
      <w:pPr>
        <w:pStyle w:val="a3"/>
        <w:spacing w:before="45" w:line="276" w:lineRule="auto"/>
        <w:ind w:left="119" w:right="101" w:firstLine="427"/>
      </w:pPr>
      <w:r>
        <w:t xml:space="preserve">Содержание курса реализуется в </w:t>
      </w:r>
      <w:r w:rsidR="006C5964">
        <w:t xml:space="preserve">течение одного года (в </w:t>
      </w:r>
      <w:proofErr w:type="gramStart"/>
      <w:r w:rsidR="006C5964">
        <w:t xml:space="preserve">10 </w:t>
      </w:r>
      <w:bookmarkStart w:id="0" w:name="_GoBack"/>
      <w:bookmarkEnd w:id="0"/>
      <w:r>
        <w:t xml:space="preserve"> классе</w:t>
      </w:r>
      <w:proofErr w:type="gramEnd"/>
      <w:r>
        <w:t>) за 34 часов</w:t>
      </w:r>
      <w:r>
        <w:rPr>
          <w:spacing w:val="1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расчёта</w:t>
      </w:r>
      <w:r>
        <w:rPr>
          <w:spacing w:val="1"/>
        </w:rPr>
        <w:t xml:space="preserve"> </w:t>
      </w:r>
      <w:r>
        <w:t>1</w:t>
      </w:r>
      <w:r>
        <w:rPr>
          <w:spacing w:val="2"/>
        </w:rPr>
        <w:t xml:space="preserve"> </w:t>
      </w:r>
      <w:r>
        <w:t>ч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</w:p>
    <w:sectPr w:rsidR="00D1221E" w:rsidSect="00D1221E">
      <w:pgSz w:w="11910" w:h="16840"/>
      <w:pgMar w:top="60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8C20EB"/>
    <w:multiLevelType w:val="hybridMultilevel"/>
    <w:tmpl w:val="B480092C"/>
    <w:lvl w:ilvl="0" w:tplc="34E0D1F0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FA5222">
      <w:numFmt w:val="bullet"/>
      <w:lvlText w:val="•"/>
      <w:lvlJc w:val="left"/>
      <w:pPr>
        <w:ind w:left="1714" w:hanging="360"/>
      </w:pPr>
      <w:rPr>
        <w:rFonts w:hint="default"/>
        <w:lang w:val="ru-RU" w:eastAsia="en-US" w:bidi="ar-SA"/>
      </w:rPr>
    </w:lvl>
    <w:lvl w:ilvl="2" w:tplc="4EDCBAEA">
      <w:numFmt w:val="bullet"/>
      <w:lvlText w:val="•"/>
      <w:lvlJc w:val="left"/>
      <w:pPr>
        <w:ind w:left="2588" w:hanging="360"/>
      </w:pPr>
      <w:rPr>
        <w:rFonts w:hint="default"/>
        <w:lang w:val="ru-RU" w:eastAsia="en-US" w:bidi="ar-SA"/>
      </w:rPr>
    </w:lvl>
    <w:lvl w:ilvl="3" w:tplc="59581224">
      <w:numFmt w:val="bullet"/>
      <w:lvlText w:val="•"/>
      <w:lvlJc w:val="left"/>
      <w:pPr>
        <w:ind w:left="3463" w:hanging="360"/>
      </w:pPr>
      <w:rPr>
        <w:rFonts w:hint="default"/>
        <w:lang w:val="ru-RU" w:eastAsia="en-US" w:bidi="ar-SA"/>
      </w:rPr>
    </w:lvl>
    <w:lvl w:ilvl="4" w:tplc="751E63C8">
      <w:numFmt w:val="bullet"/>
      <w:lvlText w:val="•"/>
      <w:lvlJc w:val="left"/>
      <w:pPr>
        <w:ind w:left="4337" w:hanging="360"/>
      </w:pPr>
      <w:rPr>
        <w:rFonts w:hint="default"/>
        <w:lang w:val="ru-RU" w:eastAsia="en-US" w:bidi="ar-SA"/>
      </w:rPr>
    </w:lvl>
    <w:lvl w:ilvl="5" w:tplc="64F69626">
      <w:numFmt w:val="bullet"/>
      <w:lvlText w:val="•"/>
      <w:lvlJc w:val="left"/>
      <w:pPr>
        <w:ind w:left="5212" w:hanging="360"/>
      </w:pPr>
      <w:rPr>
        <w:rFonts w:hint="default"/>
        <w:lang w:val="ru-RU" w:eastAsia="en-US" w:bidi="ar-SA"/>
      </w:rPr>
    </w:lvl>
    <w:lvl w:ilvl="6" w:tplc="96AA8974">
      <w:numFmt w:val="bullet"/>
      <w:lvlText w:val="•"/>
      <w:lvlJc w:val="left"/>
      <w:pPr>
        <w:ind w:left="6086" w:hanging="360"/>
      </w:pPr>
      <w:rPr>
        <w:rFonts w:hint="default"/>
        <w:lang w:val="ru-RU" w:eastAsia="en-US" w:bidi="ar-SA"/>
      </w:rPr>
    </w:lvl>
    <w:lvl w:ilvl="7" w:tplc="960E1B1C">
      <w:numFmt w:val="bullet"/>
      <w:lvlText w:val="•"/>
      <w:lvlJc w:val="left"/>
      <w:pPr>
        <w:ind w:left="6960" w:hanging="360"/>
      </w:pPr>
      <w:rPr>
        <w:rFonts w:hint="default"/>
        <w:lang w:val="ru-RU" w:eastAsia="en-US" w:bidi="ar-SA"/>
      </w:rPr>
    </w:lvl>
    <w:lvl w:ilvl="8" w:tplc="4E0EF3AA">
      <w:numFmt w:val="bullet"/>
      <w:lvlText w:val="•"/>
      <w:lvlJc w:val="left"/>
      <w:pPr>
        <w:ind w:left="7835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D1221E"/>
    <w:rsid w:val="006C5964"/>
    <w:rsid w:val="00CF58B7"/>
    <w:rsid w:val="00D1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6535"/>
  <w15:docId w15:val="{F8D22A1D-9039-4206-916A-885DB96E2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1221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122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1221E"/>
    <w:pPr>
      <w:ind w:left="840" w:hanging="360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D1221E"/>
    <w:pPr>
      <w:spacing w:before="69"/>
      <w:ind w:left="2573" w:right="1118" w:hanging="864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1221E"/>
    <w:pPr>
      <w:spacing w:before="3"/>
      <w:ind w:left="84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D122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661</Words>
  <Characters>3769</Characters>
  <Application>Microsoft Office Word</Application>
  <DocSecurity>0</DocSecurity>
  <Lines>31</Lines>
  <Paragraphs>8</Paragraphs>
  <ScaleCrop>false</ScaleCrop>
  <Company>*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205_01</cp:lastModifiedBy>
  <cp:revision>3</cp:revision>
  <dcterms:created xsi:type="dcterms:W3CDTF">2021-10-27T18:34:00Z</dcterms:created>
  <dcterms:modified xsi:type="dcterms:W3CDTF">2021-10-29T11:34:00Z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2021-10-27T00:00:00Z</vt:filetime>
  </property>
</Properties>
</file>